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B96DB4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287F4B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87F4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287F4B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287F4B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87F4B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287F4B" w:rsidRPr="00287F4B">
        <w:rPr>
          <w:rFonts w:ascii="Times New Roman" w:hAnsi="Times New Roman"/>
          <w:b/>
          <w:sz w:val="24"/>
          <w:szCs w:val="26"/>
          <w:lang w:eastAsia="ru-RU"/>
        </w:rPr>
        <w:t>21</w:t>
      </w:r>
      <w:r w:rsidRPr="00287F4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287F4B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287F4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287F4B" w:rsidRPr="00287F4B">
        <w:rPr>
          <w:rFonts w:ascii="Times New Roman" w:hAnsi="Times New Roman"/>
          <w:b/>
          <w:sz w:val="24"/>
          <w:szCs w:val="26"/>
          <w:lang w:eastAsia="ru-RU"/>
        </w:rPr>
        <w:t>мая</w:t>
      </w:r>
      <w:r w:rsidR="00D90EE8" w:rsidRPr="00287F4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287F4B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287F4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287F4B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287F4B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287F4B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287F4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287F4B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 w:rsidRPr="00287F4B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287F4B" w:rsidRPr="00287F4B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="00CC7DB8" w:rsidRPr="00287F4B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287F4B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287F4B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287F4B" w:rsidRDefault="00287F4B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54237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изменения в Правила землепользования и застройки города Твери, утвержденные решением Тверской городской Думы от 02.07.2003 № 71, относительно земельного участка                       </w:t>
      </w:r>
      <w:r w:rsidRPr="00287F4B">
        <w:rPr>
          <w:rFonts w:ascii="Times New Roman" w:hAnsi="Times New Roman"/>
          <w:sz w:val="24"/>
          <w:szCs w:val="24"/>
          <w:lang w:eastAsia="ru-RU"/>
        </w:rPr>
        <w:t xml:space="preserve">с кадастровым номером </w:t>
      </w:r>
      <w:r w:rsidRPr="00287F4B">
        <w:rPr>
          <w:rFonts w:ascii="Times New Roman" w:hAnsi="Times New Roman"/>
          <w:bCs/>
          <w:sz w:val="24"/>
          <w:szCs w:val="24"/>
          <w:lang w:eastAsia="ru-RU"/>
        </w:rPr>
        <w:t>69:40:0100624:34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Pr="00287F4B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А. Туполева, д. 123)</w:t>
      </w:r>
      <w:r w:rsidRPr="00287F4B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87F4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287F4B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287F4B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87F4B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287F4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287F4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87F4B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287F4B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287F4B">
        <w:rPr>
          <w:rFonts w:ascii="Times New Roman" w:eastAsiaTheme="minorHAnsi" w:hAnsi="Times New Roman"/>
          <w:sz w:val="24"/>
          <w:szCs w:val="26"/>
        </w:rPr>
        <w:t>0</w:t>
      </w:r>
      <w:r w:rsidRPr="00287F4B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287F4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287F4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87F4B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287F4B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287F4B">
        <w:rPr>
          <w:rFonts w:ascii="Times New Roman" w:eastAsiaTheme="minorHAnsi" w:hAnsi="Times New Roman"/>
          <w:sz w:val="24"/>
          <w:szCs w:val="26"/>
        </w:rPr>
        <w:t xml:space="preserve"> </w:t>
      </w:r>
      <w:r w:rsidR="00287F4B" w:rsidRPr="00287F4B">
        <w:rPr>
          <w:rFonts w:ascii="Times New Roman" w:eastAsiaTheme="minorHAnsi" w:hAnsi="Times New Roman"/>
          <w:sz w:val="24"/>
          <w:szCs w:val="26"/>
        </w:rPr>
        <w:t>21</w:t>
      </w:r>
      <w:r w:rsidR="00192506" w:rsidRPr="00287F4B">
        <w:rPr>
          <w:rFonts w:ascii="Times New Roman" w:eastAsiaTheme="minorHAnsi" w:hAnsi="Times New Roman"/>
          <w:sz w:val="24"/>
          <w:szCs w:val="26"/>
        </w:rPr>
        <w:t>-20</w:t>
      </w:r>
      <w:r w:rsidR="00287F4B" w:rsidRPr="00287F4B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287F4B">
        <w:rPr>
          <w:rFonts w:ascii="Times New Roman" w:eastAsiaTheme="minorHAnsi" w:hAnsi="Times New Roman"/>
          <w:sz w:val="24"/>
          <w:szCs w:val="26"/>
        </w:rPr>
        <w:t>«</w:t>
      </w:r>
      <w:r w:rsidR="00D76E4D" w:rsidRPr="00287F4B">
        <w:rPr>
          <w:rFonts w:ascii="Times New Roman" w:eastAsiaTheme="minorHAnsi" w:hAnsi="Times New Roman"/>
          <w:sz w:val="24"/>
          <w:szCs w:val="26"/>
        </w:rPr>
        <w:t xml:space="preserve"> </w:t>
      </w:r>
      <w:r w:rsidR="00287F4B" w:rsidRPr="00287F4B">
        <w:rPr>
          <w:rFonts w:ascii="Times New Roman" w:eastAsiaTheme="minorHAnsi" w:hAnsi="Times New Roman"/>
          <w:sz w:val="24"/>
          <w:szCs w:val="26"/>
        </w:rPr>
        <w:t>18</w:t>
      </w:r>
      <w:r w:rsidR="000B2593" w:rsidRPr="00287F4B">
        <w:rPr>
          <w:rFonts w:ascii="Times New Roman" w:eastAsiaTheme="minorHAnsi" w:hAnsi="Times New Roman"/>
          <w:sz w:val="24"/>
          <w:szCs w:val="26"/>
        </w:rPr>
        <w:t xml:space="preserve"> </w:t>
      </w:r>
      <w:r w:rsidRPr="00287F4B">
        <w:rPr>
          <w:rFonts w:ascii="Times New Roman" w:eastAsiaTheme="minorHAnsi" w:hAnsi="Times New Roman"/>
          <w:sz w:val="24"/>
          <w:szCs w:val="26"/>
        </w:rPr>
        <w:t xml:space="preserve">» </w:t>
      </w:r>
      <w:r w:rsidR="00287F4B" w:rsidRPr="00287F4B">
        <w:rPr>
          <w:rFonts w:ascii="Times New Roman" w:eastAsiaTheme="minorHAnsi" w:hAnsi="Times New Roman"/>
          <w:sz w:val="24"/>
          <w:szCs w:val="26"/>
        </w:rPr>
        <w:t>мая</w:t>
      </w:r>
      <w:r w:rsidR="000B2593" w:rsidRPr="00287F4B">
        <w:rPr>
          <w:rFonts w:ascii="Times New Roman" w:eastAsiaTheme="minorHAnsi" w:hAnsi="Times New Roman"/>
          <w:sz w:val="24"/>
          <w:szCs w:val="26"/>
        </w:rPr>
        <w:t xml:space="preserve"> </w:t>
      </w:r>
      <w:r w:rsidRPr="00287F4B">
        <w:rPr>
          <w:rFonts w:ascii="Times New Roman" w:eastAsiaTheme="minorHAnsi" w:hAnsi="Times New Roman"/>
          <w:sz w:val="24"/>
          <w:szCs w:val="26"/>
        </w:rPr>
        <w:t>20</w:t>
      </w:r>
      <w:r w:rsidR="00192506" w:rsidRPr="00287F4B">
        <w:rPr>
          <w:rFonts w:ascii="Times New Roman" w:eastAsiaTheme="minorHAnsi" w:hAnsi="Times New Roman"/>
          <w:sz w:val="24"/>
          <w:szCs w:val="26"/>
        </w:rPr>
        <w:t>20</w:t>
      </w:r>
      <w:r w:rsidRPr="00287F4B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287F4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287F4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287F4B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287F4B" w:rsidRPr="00287F4B" w:rsidTr="006E4D35">
        <w:trPr>
          <w:jc w:val="center"/>
        </w:trPr>
        <w:tc>
          <w:tcPr>
            <w:tcW w:w="10173" w:type="dxa"/>
            <w:gridSpan w:val="3"/>
          </w:tcPr>
          <w:p w:rsidR="00CC7DB8" w:rsidRPr="00287F4B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287F4B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287F4B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287F4B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287F4B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287F4B">
              <w:rPr>
                <w:b/>
                <w:lang w:eastAsia="ru-RU"/>
              </w:rPr>
              <w:t>которой</w:t>
            </w:r>
            <w:r w:rsidRPr="00287F4B">
              <w:rPr>
                <w:b/>
                <w:lang w:val="ru-RU" w:eastAsia="ru-RU"/>
              </w:rPr>
              <w:t xml:space="preserve"> </w:t>
            </w:r>
            <w:r w:rsidRPr="00287F4B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287F4B" w:rsidRPr="00287F4B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287F4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87F4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287F4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87F4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87F4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287F4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87F4B">
              <w:rPr>
                <w:rFonts w:ascii="Times New Roman" w:eastAsiaTheme="minorHAnsi" w:hAnsi="Times New Roman"/>
              </w:rPr>
              <w:t>(</w:t>
            </w:r>
            <w:r w:rsidRPr="00287F4B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287F4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87F4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287F4B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287F4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7F4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287F4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87F4B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287F4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7F4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287F4B" w:rsidRPr="00287F4B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287F4B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287F4B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287F4B">
              <w:rPr>
                <w:b/>
                <w:lang w:val="ru-RU" w:eastAsia="ru-RU"/>
              </w:rPr>
              <w:t>:</w:t>
            </w:r>
          </w:p>
        </w:tc>
      </w:tr>
      <w:tr w:rsidR="00287F4B" w:rsidRPr="00287F4B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287F4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87F4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287F4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87F4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87F4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287F4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7F4B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287F4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87F4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287F4B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287F4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7F4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287F4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87F4B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287F4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87F4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287F4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287F4B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287F4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C462" wp14:editId="1E69C503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287F4B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287F4B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7F4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287F4B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87F4B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87F4B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287F4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287F4B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287F4B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287F4B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287F4B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287F4B" w:rsidRPr="00287F4B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287F4B" w:rsidRPr="00287F4B">
        <w:rPr>
          <w:rFonts w:ascii="Times New Roman" w:hAnsi="Times New Roman"/>
          <w:bCs/>
          <w:sz w:val="24"/>
          <w:szCs w:val="24"/>
          <w:lang w:eastAsia="ru-RU"/>
        </w:rPr>
        <w:t>69:40:0100624:34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287F4B"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287F4B" w:rsidRPr="00287F4B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А. Туполева, д. 123)</w:t>
      </w:r>
      <w:r w:rsidRPr="00287F4B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F543CB"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</w:t>
      </w:r>
      <w:r w:rsidR="00192506"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287F4B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287F4B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287F4B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287F4B" w:rsidRPr="00287F4B">
        <w:rPr>
          <w:rFonts w:ascii="Times New Roman" w:hAnsi="Times New Roman"/>
          <w:bCs/>
          <w:sz w:val="24"/>
          <w:szCs w:val="24"/>
          <w:lang w:eastAsia="ru-RU"/>
        </w:rPr>
        <w:t>коммунально-складскую зону (К) на зону производственной деятельности (П)</w:t>
      </w:r>
      <w:r w:rsidR="00B96DB4"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92506" w:rsidRPr="00287F4B">
        <w:rPr>
          <w:rFonts w:ascii="Times New Roman" w:hAnsi="Times New Roman"/>
          <w:bCs/>
          <w:sz w:val="24"/>
          <w:szCs w:val="24"/>
          <w:lang w:eastAsia="ru-RU"/>
        </w:rPr>
        <w:t>в границах земельного участка</w:t>
      </w:r>
      <w:r w:rsidR="00287F4B"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92506" w:rsidRPr="00287F4B">
        <w:rPr>
          <w:rFonts w:ascii="Times New Roman" w:hAnsi="Times New Roman"/>
          <w:bCs/>
          <w:sz w:val="24"/>
          <w:szCs w:val="24"/>
          <w:lang w:eastAsia="ru-RU"/>
        </w:rPr>
        <w:t xml:space="preserve">с кадастровым номером </w:t>
      </w:r>
      <w:r w:rsidR="00287F4B" w:rsidRPr="00287F4B">
        <w:rPr>
          <w:rFonts w:ascii="Times New Roman" w:hAnsi="Times New Roman"/>
          <w:bCs/>
          <w:sz w:val="24"/>
          <w:szCs w:val="24"/>
          <w:lang w:eastAsia="ru-RU"/>
        </w:rPr>
        <w:t>69:40:0100624:34</w:t>
      </w:r>
      <w:r w:rsidR="00D06038" w:rsidRPr="00287F4B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287F4B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287F4B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E026C" wp14:editId="45DF94C5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287F4B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87F4B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287F4B" w:rsidRDefault="00135D5F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287F4B" w:rsidRDefault="00287F4B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0099E" w:rsidRPr="00F543CB" w:rsidRDefault="00F0099E" w:rsidP="00F0099E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F543CB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Первый заместитель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F0099E" w:rsidRPr="00F543CB" w:rsidRDefault="00F0099E" w:rsidP="00F0099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F0099E" w:rsidRPr="00F543CB" w:rsidRDefault="00F0099E" w:rsidP="00F0099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F0099E" w:rsidRPr="00F543CB" w:rsidRDefault="00F0099E" w:rsidP="00F009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F0099E" w:rsidRPr="00F543CB" w:rsidRDefault="00F0099E" w:rsidP="00F009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С.С. Абдуллаев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депутат Тверской городской Думы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А.Б. Арсеньев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0099E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В.И. Бабичев</w:t>
      </w:r>
    </w:p>
    <w:p w:rsidR="00F0099E" w:rsidRPr="00914F6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F0099E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4F6B">
        <w:rPr>
          <w:rFonts w:ascii="Times New Roman" w:hAnsi="Times New Roman"/>
          <w:bCs/>
          <w:lang w:eastAsia="ru-RU"/>
        </w:rPr>
        <w:t xml:space="preserve">Заместитель начальника управления земельных отношений Министерства </w:t>
      </w:r>
    </w:p>
    <w:p w:rsidR="00F0099E" w:rsidRPr="00914F6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4F6B">
        <w:rPr>
          <w:rFonts w:ascii="Times New Roman" w:hAnsi="Times New Roman"/>
          <w:bCs/>
          <w:lang w:eastAsia="ru-RU"/>
        </w:rPr>
        <w:t>имущественных и земельных отношений Тверской области</w:t>
      </w:r>
      <w:r w:rsidRPr="00F543CB">
        <w:rPr>
          <w:rFonts w:ascii="Times New Roman" w:hAnsi="Times New Roman"/>
          <w:lang w:eastAsia="ru-RU"/>
        </w:rPr>
        <w:t xml:space="preserve">    </w:t>
      </w:r>
      <w:r>
        <w:rPr>
          <w:rFonts w:ascii="Times New Roman" w:hAnsi="Times New Roman"/>
          <w:lang w:eastAsia="ru-RU"/>
        </w:rPr>
        <w:t xml:space="preserve">                                                 О.Б. Булыгина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администрации города Твери</w:t>
      </w:r>
      <w:r w:rsidRPr="00F543C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F543CB">
        <w:rPr>
          <w:rFonts w:ascii="Times New Roman" w:hAnsi="Times New Roman"/>
          <w:lang w:eastAsia="ru-RU"/>
        </w:rPr>
        <w:t xml:space="preserve">В.В. Ефремов </w:t>
      </w:r>
    </w:p>
    <w:p w:rsidR="00F0099E" w:rsidRPr="006E2627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П.В. Иванов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 xml:space="preserve"> К.А. Никитина</w:t>
      </w:r>
      <w:r w:rsidRPr="00F543CB">
        <w:rPr>
          <w:rFonts w:ascii="Times New Roman" w:hAnsi="Times New Roman"/>
          <w:lang w:eastAsia="ru-RU"/>
        </w:rPr>
        <w:tab/>
      </w:r>
    </w:p>
    <w:p w:rsidR="00F0099E" w:rsidRPr="006E2627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F0099E" w:rsidRPr="00914F6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6"/>
          <w:szCs w:val="16"/>
          <w:lang w:eastAsia="ru-RU"/>
        </w:rPr>
      </w:pPr>
      <w:r w:rsidRPr="00F543CB">
        <w:rPr>
          <w:rFonts w:ascii="Times New Roman" w:hAnsi="Times New Roman"/>
          <w:lang w:eastAsia="ru-RU"/>
        </w:rPr>
        <w:tab/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Депутат Тверской городской Думы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В.Н. Родионов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Ж.В. Циперман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Е.А. Яковлева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>Секретарь комиссии: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F0099E" w:rsidRPr="00F543CB" w:rsidRDefault="00F0099E" w:rsidP="00F0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Е.Н. Сачкова</w:t>
      </w:r>
    </w:p>
    <w:p w:rsidR="00287F4B" w:rsidRPr="00F543CB" w:rsidRDefault="00287F4B" w:rsidP="00F0099E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87F4B" w:rsidRPr="00F543CB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87F4B"/>
    <w:rsid w:val="002D2955"/>
    <w:rsid w:val="00351481"/>
    <w:rsid w:val="00352716"/>
    <w:rsid w:val="003A318A"/>
    <w:rsid w:val="003A45FA"/>
    <w:rsid w:val="005340A7"/>
    <w:rsid w:val="00574633"/>
    <w:rsid w:val="00617FB2"/>
    <w:rsid w:val="006C09D3"/>
    <w:rsid w:val="008C020F"/>
    <w:rsid w:val="008E0480"/>
    <w:rsid w:val="00A63E8D"/>
    <w:rsid w:val="00AE032B"/>
    <w:rsid w:val="00B76563"/>
    <w:rsid w:val="00B96DB4"/>
    <w:rsid w:val="00CC7DB8"/>
    <w:rsid w:val="00D06038"/>
    <w:rsid w:val="00D76E4D"/>
    <w:rsid w:val="00D82C07"/>
    <w:rsid w:val="00D90EE8"/>
    <w:rsid w:val="00E151C6"/>
    <w:rsid w:val="00F000C4"/>
    <w:rsid w:val="00F0099E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32</cp:revision>
  <cp:lastPrinted>2020-05-21T12:24:00Z</cp:lastPrinted>
  <dcterms:created xsi:type="dcterms:W3CDTF">2018-10-03T09:43:00Z</dcterms:created>
  <dcterms:modified xsi:type="dcterms:W3CDTF">2020-05-21T12:25:00Z</dcterms:modified>
</cp:coreProperties>
</file>